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eastAsia"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附表D</w:t>
      </w:r>
      <w:r>
        <w:rPr>
          <w:rFonts w:hint="eastAsia" w:ascii="黑体" w:eastAsia="黑体"/>
          <w:bCs/>
          <w:sz w:val="24"/>
          <w:szCs w:val="24"/>
          <w:lang w:val="en-US" w:eastAsia="zh-CN"/>
        </w:rPr>
        <w:t>.1-</w:t>
      </w:r>
      <w:r>
        <w:rPr>
          <w:rFonts w:hint="eastAsia" w:ascii="黑体" w:eastAsia="黑体"/>
          <w:bCs/>
          <w:sz w:val="24"/>
          <w:szCs w:val="24"/>
        </w:rPr>
        <w:t>3：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</w:rPr>
      </w:pPr>
      <w:bookmarkStart w:id="0" w:name="_GoBack"/>
      <w:r>
        <w:rPr>
          <w:rFonts w:hint="eastAsia" w:ascii="黑体" w:eastAsia="黑体"/>
          <w:b/>
          <w:bCs/>
          <w:sz w:val="24"/>
        </w:rPr>
        <w:t>六盘水师范学院毕业论文（设计）评分标准及成绩评定表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（自然科学类）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宋体"/>
          <w:sz w:val="24"/>
        </w:rPr>
      </w:pPr>
      <w:r>
        <w:rPr>
          <w:rFonts w:hint="eastAsia" w:ascii="宋体"/>
          <w:sz w:val="24"/>
        </w:rPr>
        <w:t>（答辩小组评分表）</w:t>
      </w:r>
    </w:p>
    <w:p>
      <w:pPr>
        <w:spacing w:line="24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学生</w:t>
      </w:r>
      <w:r>
        <w:rPr>
          <w:rFonts w:ascii="宋体"/>
          <w:sz w:val="24"/>
        </w:rPr>
        <w:t>：</w:t>
      </w:r>
      <w:r>
        <w:rPr>
          <w:rFonts w:hint="eastAsia" w:ascii="宋体"/>
          <w:sz w:val="24"/>
        </w:rPr>
        <w:t xml:space="preserve">         学号：</w:t>
      </w:r>
    </w:p>
    <w:p>
      <w:pPr>
        <w:spacing w:line="240" w:lineRule="auto"/>
        <w:jc w:val="left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课题</w:t>
      </w:r>
      <w:r>
        <w:rPr>
          <w:rFonts w:ascii="宋体"/>
          <w:sz w:val="24"/>
        </w:rPr>
        <w:t>名称：</w:t>
      </w:r>
    </w:p>
    <w:tbl>
      <w:tblPr>
        <w:tblStyle w:val="5"/>
        <w:tblW w:w="892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"/>
        <w:gridCol w:w="660"/>
        <w:gridCol w:w="480"/>
        <w:gridCol w:w="540"/>
        <w:gridCol w:w="1335"/>
        <w:gridCol w:w="1320"/>
        <w:gridCol w:w="1320"/>
        <w:gridCol w:w="1215"/>
        <w:gridCol w:w="1180"/>
        <w:gridCol w:w="5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atLeast"/>
          <w:jc w:val="center"/>
        </w:trPr>
        <w:tc>
          <w:tcPr>
            <w:tcW w:w="3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值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优秀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90-100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良好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80-89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中等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70-79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及格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60-69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不及格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（低于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atLeast"/>
          <w:jc w:val="center"/>
        </w:trPr>
        <w:tc>
          <w:tcPr>
            <w:tcW w:w="3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bottom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7" w:hRule="exact"/>
          <w:jc w:val="center"/>
        </w:trPr>
        <w:tc>
          <w:tcPr>
            <w:tcW w:w="33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水平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成绩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工作量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能很好地完成任务书规定的工作量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能较好地完成任务书规定的工件量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按时完成任务书规定的工作量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能基本完成任务书规定的工作量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没有完成任务书规定的工作量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66" w:hRule="exact"/>
          <w:jc w:val="center"/>
        </w:trPr>
        <w:tc>
          <w:tcPr>
            <w:tcW w:w="33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bottom"/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水平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方案新颖，设计合理、理论分析与计算正确，实验数据准确可靠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方案较好，设计比较合理、理论分析与计算正确，实验数据比较准确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方案可行，设计比较合理、理论分析与计算基本正确，实验数据基本正确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方案基本可行，设计基本合理、理论分析与计算无大错，实验数据无原则差错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方案存在明显错误，设计不合理、评论分析与计算有原则错误，实验数据不可靠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7" w:hRule="exact"/>
          <w:jc w:val="center"/>
        </w:trPr>
        <w:tc>
          <w:tcPr>
            <w:tcW w:w="33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研究成果基础理论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与专业知识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对研究的问题能较深刻地分析或有独到之处，成果突出，反映出作者很好地掌握了有关基础理论与专知识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对研究的问题能正确分析或有新见解，成果比较突出，反映出作者较好地掌握了基础理论与专业知识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对研究的问题能提出自己的见解，成果有一定意义，反映出作者基本掌握了有关基础理论与专业知识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研究能力较弱，对某些问题提不出个人见解，未取得研究成果，反映出作者基础理论和专业知识掌握得不扎实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缺乏研究能力，未取得任何成果，反映出作者基础理论和专业知识很不扎实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94" w:hRule="exact"/>
          <w:jc w:val="center"/>
        </w:trPr>
        <w:tc>
          <w:tcPr>
            <w:tcW w:w="3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bottom"/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文字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表达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设计（论文）结构严谨、逻辑性强，论述层次清楚，语言准确，文字流畅，图纸美观符合国家标准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设计（论文）结构合理，符合逻辑，文章层次分明，语言准确，文字通顺，图纸整洁，符合国家标准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设计（论文）结构基本合理，层次较为分明，文理通顺，图纸质量较好，符合国家标准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设计（论文）结构有不合理部分，逻辑性不强，论述基本清楚，文字基本通顺，图纸质量达到基本要求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内容空泛，结构混乱，文字表达不清，错别字较多，图纸质量达不到基本要求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  <w:p>
            <w:pPr>
              <w:spacing w:line="240" w:lineRule="exact"/>
              <w:rPr>
                <w:sz w:val="18"/>
                <w:szCs w:val="18"/>
              </w:rPr>
            </w:pPr>
          </w:p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34" w:hRule="exact"/>
          <w:jc w:val="center"/>
        </w:trPr>
        <w:tc>
          <w:tcPr>
            <w:tcW w:w="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答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辩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答辩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情况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能简明扼要、重点突出地阐述论文的主要内容，能准确流利地回答各种问题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能比较流利、清晰地阐述论文的主要内容，能较恰当地回答与论文有关的问题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基本能叙述出论文的主要内容，对提出的主要问题一般能回答，无原则错误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能阐明自己的基本观点，对某些主要问题虽不能回答或有错误，但经提示后能作补充说明或进行纠正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不能阐明自己的基础观点，主要问题答不出或有原则错误，经提示后仍不能回答有关问题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exact"/>
          <w:jc w:val="center"/>
        </w:trPr>
        <w:tc>
          <w:tcPr>
            <w:tcW w:w="892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left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</w:rPr>
              <w:t>成绩</w:t>
            </w:r>
            <w:r>
              <w:rPr>
                <w:rFonts w:ascii="宋体" w:hAnsi="宋体"/>
                <w:sz w:val="18"/>
              </w:rPr>
              <w:t>：</w:t>
            </w:r>
            <w:r>
              <w:rPr>
                <w:rFonts w:hint="eastAsia" w:ascii="宋体" w:hAnsi="宋体"/>
                <w:sz w:val="18"/>
              </w:rPr>
              <w:t>（满分100分</w:t>
            </w:r>
            <w:r>
              <w:rPr>
                <w:rFonts w:ascii="宋体" w:hAnsi="宋体"/>
                <w:sz w:val="18"/>
              </w:rPr>
              <w:t>）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        </w:t>
            </w:r>
            <w:r>
              <w:rPr>
                <w:rFonts w:ascii="宋体" w:hAnsi="宋体"/>
                <w:sz w:val="18"/>
              </w:rPr>
              <w:t xml:space="preserve"> </w:t>
            </w:r>
            <w:r>
              <w:rPr>
                <w:rFonts w:hint="eastAsia" w:ascii="宋体" w:hAnsi="宋体"/>
                <w:sz w:val="18"/>
              </w:rPr>
              <w:t>答辩</w:t>
            </w:r>
            <w:r>
              <w:rPr>
                <w:rFonts w:ascii="宋体" w:hAnsi="宋体"/>
                <w:sz w:val="18"/>
              </w:rPr>
              <w:t>小组长</w:t>
            </w:r>
            <w:r>
              <w:rPr>
                <w:rFonts w:hint="eastAsia" w:ascii="宋体" w:hAnsi="宋体"/>
                <w:sz w:val="18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</w:rPr>
              <w:t>签字</w:t>
            </w:r>
            <w:r>
              <w:rPr>
                <w:rFonts w:hint="eastAsia" w:ascii="宋体" w:hAnsi="宋体"/>
                <w:sz w:val="18"/>
                <w:lang w:eastAsia="zh-CN"/>
              </w:rPr>
              <w:t>）</w:t>
            </w:r>
            <w:r>
              <w:rPr>
                <w:rFonts w:hint="eastAsia" w:ascii="宋体" w:hAnsi="宋体"/>
                <w:sz w:val="18"/>
              </w:rPr>
              <w:t>：</w:t>
            </w:r>
            <w:r>
              <w:rPr>
                <w:rFonts w:hint="eastAsia" w:ascii="宋体" w:hAnsi="宋体"/>
                <w:color w:val="0070C0"/>
                <w:sz w:val="18"/>
              </w:rPr>
              <w:t>（</w:t>
            </w:r>
            <w:r>
              <w:rPr>
                <w:rFonts w:hint="eastAsia" w:ascii="宋体" w:hAnsi="宋体"/>
                <w:i/>
                <w:iCs/>
                <w:color w:val="0070C0"/>
                <w:sz w:val="18"/>
              </w:rPr>
              <w:t>手</w:t>
            </w:r>
            <w:r>
              <w:rPr>
                <w:rFonts w:ascii="宋体" w:hAnsi="宋体"/>
                <w:i/>
                <w:iCs/>
                <w:color w:val="0070C0"/>
                <w:sz w:val="18"/>
              </w:rPr>
              <w:t>签</w:t>
            </w:r>
            <w:r>
              <w:rPr>
                <w:rFonts w:hint="eastAsia" w:ascii="宋体" w:hAnsi="宋体"/>
                <w:color w:val="0070C0"/>
                <w:sz w:val="18"/>
              </w:rPr>
              <w:t xml:space="preserve">）     </w:t>
            </w:r>
            <w:r>
              <w:rPr>
                <w:rFonts w:hint="eastAsia" w:ascii="宋体" w:hAnsi="宋体"/>
                <w:color w:val="0070C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70C0"/>
                <w:sz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年 </w:t>
            </w:r>
            <w:r>
              <w:rPr>
                <w:rFonts w:hint="eastAsia" w:ascii="宋体" w:hAns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   月  </w:t>
            </w:r>
            <w:r>
              <w:rPr>
                <w:rFonts w:hint="eastAsia" w:ascii="宋体" w:hAns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294D"/>
    <w:rsid w:val="00016A60"/>
    <w:rsid w:val="00093169"/>
    <w:rsid w:val="00230EB2"/>
    <w:rsid w:val="002816BA"/>
    <w:rsid w:val="004B3DE4"/>
    <w:rsid w:val="004B4EE0"/>
    <w:rsid w:val="005C4711"/>
    <w:rsid w:val="00611CC7"/>
    <w:rsid w:val="00614220"/>
    <w:rsid w:val="00790679"/>
    <w:rsid w:val="008308AE"/>
    <w:rsid w:val="00C3294D"/>
    <w:rsid w:val="00C409B4"/>
    <w:rsid w:val="00FA26B8"/>
    <w:rsid w:val="241F0DD5"/>
    <w:rsid w:val="4F742056"/>
    <w:rsid w:val="52AA20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177</Words>
  <Characters>1012</Characters>
  <Lines>8</Lines>
  <Paragraphs>2</Paragraphs>
  <TotalTime>1</TotalTime>
  <ScaleCrop>false</ScaleCrop>
  <LinksUpToDate>false</LinksUpToDate>
  <CharactersWithSpaces>1187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2016-12-07T14:11:00Z</dcterms:created>
  <dc:creator>Administrator</dc:creator>
  <cp:lastModifiedBy>wjf</cp:lastModifiedBy>
  <dcterms:modified xsi:type="dcterms:W3CDTF">2018-11-30T01:43:10Z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